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FF" w:rsidRPr="003C51FF" w:rsidRDefault="003C51FF" w:rsidP="003C51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3C51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Sleva daně za umístění dítěte </w:t>
      </w:r>
      <w:r w:rsidR="000A7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2017</w:t>
      </w:r>
    </w:p>
    <w:p w:rsidR="000A7405" w:rsidRDefault="003C51FF" w:rsidP="003C5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"Školkovné"</w:t>
      </w:r>
    </w:p>
    <w:p w:rsidR="000A7405" w:rsidRDefault="003C51FF" w:rsidP="003C5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Počínaje příjmy za rok 2014 si můžeme od daně z příjmu odečíst i "školkovné". Od roku 2016 se však zužuje okruh zařízení, do  nichž můžeme dítě umístit a zároveň tuto slevu využít.</w:t>
      </w:r>
    </w:p>
    <w:p w:rsidR="003C51FF" w:rsidRPr="000A7405" w:rsidRDefault="003C51FF" w:rsidP="003C5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Předškolní zařízení</w:t>
      </w:r>
    </w:p>
    <w:p w:rsidR="003C51FF" w:rsidRPr="000A7405" w:rsidRDefault="003C51FF" w:rsidP="003C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Abychom slevu "školkovné" mohli využít, musíme mít dítě v takzvaném "předškolním zařízení", což znamená v některém z těchto zařízení:</w:t>
      </w:r>
    </w:p>
    <w:p w:rsidR="003C51FF" w:rsidRPr="000A7405" w:rsidRDefault="003C51FF" w:rsidP="003C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dle školského zákona nebo obdobné zařízení v zahraničí</w:t>
      </w:r>
    </w:p>
    <w:p w:rsidR="003C51FF" w:rsidRPr="000A7405" w:rsidRDefault="003C51FF" w:rsidP="003C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služby péče o dítě v dětské skupině</w:t>
      </w:r>
    </w:p>
    <w:p w:rsidR="003C51FF" w:rsidRPr="000A7405" w:rsidRDefault="003C51FF" w:rsidP="003C5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 péče o dítě předškolního věku provozované na základě živnostenského oprávnění, pokud charakter takto poskytované péče je srovnatelný s péčí poskytovanou zařízením služby péče o dítě v dětské skupině nebo mateřskou školou podle školského zákona</w:t>
      </w:r>
    </w:p>
    <w:p w:rsidR="003C51FF" w:rsidRPr="000A7405" w:rsidRDefault="003C51FF" w:rsidP="003C5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slevy</w:t>
      </w:r>
    </w:p>
    <w:p w:rsidR="003C51FF" w:rsidRPr="000A7405" w:rsidRDefault="003C51FF" w:rsidP="003C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Slevu uplatníme tehdy, pokud námi vyživované dítě bylo umístěno v zařízení péče o děti předškolního věku včetně mateřské školy podle školského zákona. Jedná se např. i o firemní či soukromou školku či jiné obdobné zařízení, jako je například lesní školka, soukromé jesle nebo dětské centrum v případě, že provozuje mateřskou školku. S výjimkou zájmových kroužků, ty mají vzdělávací charakter.</w:t>
      </w:r>
    </w:p>
    <w:p w:rsidR="003C51FF" w:rsidRPr="000A7405" w:rsidRDefault="003C51FF" w:rsidP="003C5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Kolik dělá sleva</w:t>
      </w:r>
    </w:p>
    <w:p w:rsidR="003C51FF" w:rsidRPr="000A7405" w:rsidRDefault="003C51FF" w:rsidP="003C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Slevu uplatníme ve výši výdajů (kromě stravného), které jsme prokazatelně vynaložili za umístění našeho vyživovaného dítěte v daném zdaňovacím období v daném roce, pokud jsme tyto výdaje už neuplatnili jako výdaj na samostatnou výdělečnou činnost. Za každé vyživované dítě můžeme uplatnit slevu maximálně do výše minimální mzdy </w:t>
      </w:r>
      <w:r w:rsidR="00323145"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C51FF" w:rsidRPr="000A7405" w:rsidRDefault="003C51FF" w:rsidP="003C5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slevu uplatní</w:t>
      </w:r>
    </w:p>
    <w:p w:rsidR="003C51FF" w:rsidRPr="000A7405" w:rsidRDefault="003C51FF" w:rsidP="003C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Slevu na dani můžeme uplatnit tehdy, žije-li námi vyživované dítě s námi ve společně hospodařící domácnosti.</w:t>
      </w:r>
    </w:p>
    <w:p w:rsidR="003C51FF" w:rsidRPr="000A7405" w:rsidRDefault="003C51FF" w:rsidP="003C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Nemůžeme ji uplatnit na vlastního vnuka nebo vnuka manžela/manželky (jde-li o vlastního vnuka nebo vnuka manžela/manželky, můžeme slevu uplatnit pouze tehdy, pokud máme dítě v péči, která nahrazuje péči rodičů).</w:t>
      </w:r>
    </w:p>
    <w:p w:rsidR="003C51FF" w:rsidRPr="000A7405" w:rsidRDefault="003C51FF" w:rsidP="003C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Slevu může uplatnit jen jeden z vyživujících.</w:t>
      </w:r>
    </w:p>
    <w:p w:rsidR="003C51FF" w:rsidRPr="000A7405" w:rsidRDefault="003C51FF" w:rsidP="003C5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Uplatníme v daňovém přiznání</w:t>
      </w:r>
    </w:p>
    <w:p w:rsidR="003C51FF" w:rsidRPr="000A7405" w:rsidRDefault="003C51FF" w:rsidP="003C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Slevu uplatníme v daňovém přiznání k dani z příjmů fyzických osob na </w:t>
      </w:r>
      <w:r w:rsidRPr="000A74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řádku 69a</w:t>
      </w: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>. Povinnou přílohou daňového přiznání je potvrzení zařízení péče o děti předškolního věku včetně mateřské školy o výši skutečně vynaložených výdajů za umístění vyživovaného dítěte.</w:t>
      </w:r>
    </w:p>
    <w:p w:rsidR="003C51FF" w:rsidRPr="000A7405" w:rsidRDefault="003C51FF" w:rsidP="003C5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</w:t>
      </w:r>
    </w:p>
    <w:p w:rsidR="003C51FF" w:rsidRPr="000A7405" w:rsidRDefault="003C51FF" w:rsidP="003C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 </w:t>
      </w:r>
      <w:hyperlink r:id="rId6" w:anchor="p35ba" w:history="1">
        <w:r w:rsidRPr="000A7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§ 35 ba odst. 1 g)</w:t>
        </w:r>
      </w:hyperlink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</w:t>
      </w:r>
      <w:hyperlink r:id="rId7" w:anchor="p35bb" w:history="1">
        <w:r w:rsidRPr="000A7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§ 35 bb</w:t>
        </w:r>
      </w:hyperlink>
      <w:r w:rsidRPr="000A74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 daních z příjmů.</w:t>
      </w:r>
    </w:p>
    <w:p w:rsidR="00956B9E" w:rsidRPr="000A7405" w:rsidRDefault="00956B9E">
      <w:pPr>
        <w:rPr>
          <w:sz w:val="24"/>
          <w:szCs w:val="24"/>
        </w:rPr>
      </w:pPr>
    </w:p>
    <w:p w:rsidR="003C51FF" w:rsidRPr="000A7405" w:rsidRDefault="003C51FF" w:rsidP="000A7405">
      <w:pPr>
        <w:jc w:val="center"/>
        <w:rPr>
          <w:b/>
          <w:color w:val="FF0000"/>
          <w:sz w:val="24"/>
          <w:szCs w:val="24"/>
        </w:rPr>
      </w:pPr>
      <w:r w:rsidRPr="000A7405">
        <w:rPr>
          <w:b/>
          <w:color w:val="FF0000"/>
          <w:sz w:val="24"/>
          <w:szCs w:val="24"/>
        </w:rPr>
        <w:t>Potvrzení – formulář – si vyzvedn</w:t>
      </w:r>
      <w:r w:rsidR="000A7405">
        <w:rPr>
          <w:b/>
          <w:color w:val="FF0000"/>
          <w:sz w:val="24"/>
          <w:szCs w:val="24"/>
        </w:rPr>
        <w:t>ete</w:t>
      </w:r>
      <w:r w:rsidRPr="000A7405">
        <w:rPr>
          <w:b/>
          <w:color w:val="FF0000"/>
          <w:sz w:val="24"/>
          <w:szCs w:val="24"/>
        </w:rPr>
        <w:t xml:space="preserve"> </w:t>
      </w:r>
      <w:r w:rsidR="000A7405">
        <w:rPr>
          <w:b/>
          <w:color w:val="FF0000"/>
          <w:sz w:val="24"/>
          <w:szCs w:val="24"/>
        </w:rPr>
        <w:t>u nás koncem roku</w:t>
      </w:r>
      <w:r w:rsidRPr="000A7405">
        <w:rPr>
          <w:b/>
          <w:color w:val="FF0000"/>
          <w:sz w:val="24"/>
          <w:szCs w:val="24"/>
        </w:rPr>
        <w:t>, vypl</w:t>
      </w:r>
      <w:r w:rsidR="000A7405">
        <w:rPr>
          <w:b/>
          <w:color w:val="FF0000"/>
          <w:sz w:val="24"/>
          <w:szCs w:val="24"/>
        </w:rPr>
        <w:t>nít</w:t>
      </w:r>
      <w:r w:rsidRPr="000A7405">
        <w:rPr>
          <w:b/>
          <w:color w:val="FF0000"/>
          <w:sz w:val="24"/>
          <w:szCs w:val="24"/>
        </w:rPr>
        <w:t xml:space="preserve">e, ř. š. vám vypíše částku </w:t>
      </w:r>
      <w:r w:rsidR="00D25996" w:rsidRPr="000A7405">
        <w:rPr>
          <w:b/>
          <w:color w:val="FF0000"/>
          <w:sz w:val="24"/>
          <w:szCs w:val="24"/>
        </w:rPr>
        <w:t>v lednu 201</w:t>
      </w:r>
      <w:r w:rsidR="000A7405">
        <w:rPr>
          <w:b/>
          <w:color w:val="FF0000"/>
          <w:sz w:val="24"/>
          <w:szCs w:val="24"/>
        </w:rPr>
        <w:t>8</w:t>
      </w:r>
      <w:r w:rsidR="00D25996" w:rsidRPr="000A7405">
        <w:rPr>
          <w:b/>
          <w:color w:val="FF0000"/>
          <w:sz w:val="24"/>
          <w:szCs w:val="24"/>
        </w:rPr>
        <w:t xml:space="preserve"> </w:t>
      </w:r>
      <w:r w:rsidRPr="000A7405">
        <w:rPr>
          <w:b/>
          <w:color w:val="FF0000"/>
          <w:sz w:val="24"/>
          <w:szCs w:val="24"/>
        </w:rPr>
        <w:t>a potvrdí. Děkujeme.</w:t>
      </w:r>
    </w:p>
    <w:p w:rsidR="003C51FF" w:rsidRPr="000A7405" w:rsidRDefault="003C51FF">
      <w:pPr>
        <w:rPr>
          <w:color w:val="FF0000"/>
          <w:sz w:val="24"/>
          <w:szCs w:val="24"/>
        </w:rPr>
      </w:pPr>
    </w:p>
    <w:sectPr w:rsidR="003C51FF" w:rsidRPr="000A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03C"/>
    <w:multiLevelType w:val="multilevel"/>
    <w:tmpl w:val="D79C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FF"/>
    <w:rsid w:val="00047EC2"/>
    <w:rsid w:val="00095616"/>
    <w:rsid w:val="000A7405"/>
    <w:rsid w:val="00323145"/>
    <w:rsid w:val="003C51FF"/>
    <w:rsid w:val="00697D5E"/>
    <w:rsid w:val="00956B9E"/>
    <w:rsid w:val="00D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5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C5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1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51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51FF"/>
    <w:rPr>
      <w:b/>
      <w:bCs/>
    </w:rPr>
  </w:style>
  <w:style w:type="paragraph" w:customStyle="1" w:styleId="go">
    <w:name w:val="go"/>
    <w:basedOn w:val="Normln"/>
    <w:rsid w:val="003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5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5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C5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1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51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51FF"/>
    <w:rPr>
      <w:b/>
      <w:bCs/>
    </w:rPr>
  </w:style>
  <w:style w:type="paragraph" w:customStyle="1" w:styleId="go">
    <w:name w:val="go"/>
    <w:basedOn w:val="Normln"/>
    <w:rsid w:val="003C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yprolidi.cz/cs/1992-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yprolidi.cz/cs/1992-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9EE699DA.dotm</Template>
  <TotalTime>0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17. MŠ Plzeň</cp:lastModifiedBy>
  <cp:revision>2</cp:revision>
  <cp:lastPrinted>2016-01-06T09:39:00Z</cp:lastPrinted>
  <dcterms:created xsi:type="dcterms:W3CDTF">2017-08-21T08:26:00Z</dcterms:created>
  <dcterms:modified xsi:type="dcterms:W3CDTF">2017-08-21T08:26:00Z</dcterms:modified>
</cp:coreProperties>
</file>